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0CFB" w:rsidRPr="00575866" w:rsidRDefault="00370CFB" w:rsidP="00370CFB">
      <w:pPr>
        <w:pStyle w:val="a4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7586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«УТВЕРЖДАЮ»</w:t>
      </w:r>
    </w:p>
    <w:p w:rsidR="00370CFB" w:rsidRPr="00575866" w:rsidRDefault="00B30C7C" w:rsidP="00370CFB">
      <w:pPr>
        <w:pStyle w:val="a4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Директор школы МБОУ «Лучовская СОШ</w:t>
      </w:r>
      <w:r w:rsidR="00370CFB" w:rsidRPr="0057586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370CFB" w:rsidRPr="00575866" w:rsidRDefault="00370CFB" w:rsidP="00370CFB">
      <w:pPr>
        <w:pStyle w:val="a4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7586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_</w:t>
      </w:r>
      <w:r w:rsidR="00B30C7C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_____________________/Беспалова  Н.В</w:t>
      </w:r>
      <w:r w:rsidRPr="0057586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./</w:t>
      </w:r>
    </w:p>
    <w:p w:rsidR="00370CFB" w:rsidRPr="00370CFB" w:rsidRDefault="00370CFB" w:rsidP="00370CFB">
      <w:pPr>
        <w:pStyle w:val="a4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575866" w:rsidRDefault="00575866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5866" w:rsidRDefault="00575866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5866" w:rsidRDefault="00575866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5866" w:rsidRPr="00370CFB" w:rsidRDefault="00575866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Pr="00BB5052" w:rsidRDefault="00370CFB" w:rsidP="00370CFB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B50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ПЛАН </w:t>
      </w:r>
    </w:p>
    <w:p w:rsidR="00370CFB" w:rsidRPr="00BB5052" w:rsidRDefault="00370CFB" w:rsidP="00370CFB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B50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РАБОТЫ ШКОЛЬНОЙ БИБЛИОТЕКИ </w:t>
      </w:r>
    </w:p>
    <w:p w:rsidR="00370CFB" w:rsidRPr="00BB5052" w:rsidRDefault="00B30C7C" w:rsidP="00370CFB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МБОУ « Лучовская СОШ</w:t>
      </w:r>
      <w:r w:rsidR="00370CFB" w:rsidRPr="00BB50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»</w:t>
      </w:r>
    </w:p>
    <w:p w:rsidR="00370CFB" w:rsidRPr="00BB5052" w:rsidRDefault="00370CFB" w:rsidP="00370CFB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B50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2022 -2023 УЧЕБНЫЙ ГОД</w:t>
      </w:r>
    </w:p>
    <w:p w:rsidR="00370CFB" w:rsidRPr="00BB5052" w:rsidRDefault="00370CFB" w:rsidP="00370CFB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B50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br/>
      </w:r>
    </w:p>
    <w:p w:rsidR="00370CFB" w:rsidRPr="00BB5052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B505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Pr="00575866" w:rsidRDefault="00B30C7C" w:rsidP="00575866">
      <w:pPr>
        <w:pStyle w:val="a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г. Чистополь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Пояснительная записка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 разработана на основе следующих нормативно-правовых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документов: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1. Закон «Об образовании в Российской Федерации» от 29.12. 2012 г. № 273-ФЗ (с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изменениями и дополнениями).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2. Федеральный закон № 77 от 23.11.1994 г. «О библиотечном деле».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3. Федеральный закон № 436 от 01.09.2012 г. «О защите детей от информации,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причиняющей вред их здоровью и развитию».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4. Федеральный закон Российской Федерации от 27.06.2002 N 114-ФЗ "О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противодействии экстремистской деятельности"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5. Положением о должностных обязанностях педагога-библиотекаря.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6. Приказом </w:t>
      </w:r>
      <w:proofErr w:type="spellStart"/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Минздравсоцразвития</w:t>
      </w:r>
      <w:proofErr w:type="spellEnd"/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31.05.2011 г. № 448н г. Москва «О внесении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изменения в Единый квалификационный справочник должностей руководителей,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специалистов и служащих» новой должности «Педагог-библиотекарь».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7. Основной образовательной программой основного общего образования гимназии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РУТ МИИТ. 8. «Гигиенические требования к условиям обучения в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общеобразовательных учреждениях», </w:t>
      </w:r>
      <w:proofErr w:type="spellStart"/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утверждѐнные</w:t>
      </w:r>
      <w:proofErr w:type="spellEnd"/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Постановлением Главного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государственного санитарного врача Российской Федерации от 28.09.2020 № 28 "Об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утверждении санитарных правил СП 2.4. 364820 "Санитарно-эпидемиологические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требования к организациям воспитания и обучения, отдыха и оздоровления детей и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молодежи"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 состоит из нескольких разделов: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1. Работа с библиотечным фондом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2. Работа с читателями.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3. Профессиональное развитие сотрудника библиотеки по каждому разделу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разработан перечень мероприятий, необходимых для выполнения того или иного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пункта раздела. Особое внимание заслуживает раздел «Работа с читателями», т.к.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именно его выполнение играет существенную роль в достижении главной цели работы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школьной библиотеки, а именно: дополнительное образование учащихся по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культурному развитию личности, продвижению чтения, поддержке интереса к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литературе, развитию словесности и формированию информационной культуры. Кроме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того, в рабочей программе предусмотрено проведение литературных часов, тематика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которых включена в раздел «Пропаганда литературы» и соотнесена со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знаменательными датами, связанными с юбилеями книг или именами деятелей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литературы, чьи юбилеи отмечаются в этом учебном году. В целом, вся работа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библиотеки направлена на успешное достижение намеченных целей и выполнение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поставленных на учебный год задач.</w:t>
      </w: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D7A93" w:rsidRPr="006C74DB" w:rsidRDefault="006D7A93" w:rsidP="006D7A93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Цели и задачи рабочей программы:</w:t>
      </w:r>
    </w:p>
    <w:p w:rsidR="006D7A93" w:rsidRPr="006C74DB" w:rsidRDefault="006D7A93" w:rsidP="006D7A93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70CFB" w:rsidRPr="006C74DB" w:rsidRDefault="006D7A93" w:rsidP="006D7A93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370CFB" w:rsidRPr="006C74D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6C74DB" w:rsidRDefault="00370CFB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Основные функции библиотеки: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Образовательная – поддерживать и обеспечивать образовательные цели.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Информационная – предоставлять возможность использовать информацию вне зависимости от её вида.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 их сознание, жизнь, быт.</w:t>
      </w:r>
    </w:p>
    <w:p w:rsidR="00370CFB" w:rsidRPr="006C74DB" w:rsidRDefault="00370CFB" w:rsidP="00386637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370CFB" w:rsidRPr="006C74DB" w:rsidRDefault="008A18F8" w:rsidP="008A18F8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C74D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ФОРМИРОВАНИЕ ФОНДА БИБЛИОТЕКИ.</w:t>
      </w:r>
    </w:p>
    <w:p w:rsidR="008A18F8" w:rsidRPr="006C74DB" w:rsidRDefault="008A18F8" w:rsidP="008A18F8">
      <w:pPr>
        <w:pStyle w:val="a4"/>
        <w:ind w:left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W w:w="10632" w:type="dxa"/>
        <w:tblInd w:w="-100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83"/>
        <w:gridCol w:w="861"/>
        <w:gridCol w:w="5156"/>
        <w:gridCol w:w="1635"/>
        <w:gridCol w:w="2197"/>
      </w:tblGrid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фондом учебной литературы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Диагностика обеспеченности учащихся школы учебниками и учебными пособиями на 2022-2023 учебный год.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F97AEE" w:rsidRPr="006C74DB" w:rsidRDefault="0087240C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составление совместно с педагогами заказа на учеб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 xml:space="preserve">ники, </w:t>
            </w:r>
            <w:r w:rsidR="00ED0179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согласно ФПУ 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 вносимых изменений к нему;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F97AEE" w:rsidRPr="006C74DB" w:rsidRDefault="00ED0179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F97AEE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подготовка перечня учебников, планируемых к использованию в новом учебном году для обучающихся и родителей;</w:t>
            </w:r>
          </w:p>
          <w:p w:rsidR="00F97AEE" w:rsidRPr="006C74DB" w:rsidRDefault="00ED0179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r w:rsidR="00F97AEE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приём и обработка поступивших учебников: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оформление накладных;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запись в книгу суммарного учёта;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штемпелевание;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составление списков класса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87240C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F97AEE" w:rsidRPr="006C74DB" w:rsidRDefault="00F97AEE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поступления</w:t>
            </w:r>
          </w:p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Составление отчётных документов, диагностика уровня обеспеченности обучающихся учебниками и </w:t>
            </w:r>
            <w:r w:rsidR="0087240C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учебными пособиями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Приём и выдача учебников (по графику)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Май, август-сентябрь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87240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фондом художественной литературы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Обеспечение свободного доступа в библиотеке: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 художественной литературе;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Выдача изданий читателям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87240C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Ведение работы по сохранности фонда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и поддержка комфортных условий для читателей.</w:t>
            </w:r>
          </w:p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Периодическое списание фонда с учётом ветхости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87240C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III. Комплектование фонда периодики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97AEE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F97AEE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подписки на 1 полугодие 2023 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7AEE" w:rsidRPr="006C74DB" w:rsidRDefault="00F97AEE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6D7A93" w:rsidRPr="006C74DB" w:rsidRDefault="006D7A93" w:rsidP="00370CF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подписки на 1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полугодие 2023 г.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6D7A93" w:rsidRPr="006C74DB" w:rsidRDefault="006D7A93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IV. Работа с читателями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Обслуживание читателей на абонементе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V. Работа с педагогическим коллективом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17013C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поступления</w:t>
            </w:r>
            <w:r w:rsidR="006D7A93" w:rsidRPr="006C74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7A93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VI. Работа с обучающимися школы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013C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Обслуживание пользователей согласно расписанию работы библиотеки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7013C" w:rsidRPr="006C74DB" w:rsidRDefault="00ED0179" w:rsidP="0017013C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17013C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  <w:r w:rsidR="006D7A93" w:rsidRPr="006C74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7A93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  <w:p w:rsidR="006D7A93" w:rsidRPr="006C74DB" w:rsidRDefault="006D7A93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VII. Массовая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rPr>
          <w:trHeight w:val="7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05.09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09.09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23.09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29.09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30.09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Ежемесячные выставки к юбилейным датам писателей и знаменательным датам: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Книжная выставка «Новинки на книжной полке»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3456C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Республиканская акци</w:t>
            </w:r>
            <w:r w:rsidR="006345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я «Подари книге вторую жизнь» 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- 205 лет со дня рождения А.К. Толстого (1817-1875), русского поэта, писателя, драматурга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- 140 лет со дня рождения Б.С. Житкова (1882-1938), русского детского писателя, педагога, путешественника.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Единый урок культуры, по проекту «Культурный дневник школьника»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- 475 лет со дня рождения Мигеля де Сервантеса Сааведры, испанского писателя, поэта (1547–1616).</w:t>
            </w:r>
          </w:p>
          <w:p w:rsidR="00ED0179" w:rsidRPr="006C74DB" w:rsidRDefault="00B30C7C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Библиотечный урок -</w:t>
            </w:r>
            <w:r w:rsidR="00ED0179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«Визит вежливости и доброты» (ко дню пожилого человека)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5-6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B30C7C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07.10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21.10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24.10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Месячник, посвященный международному дню школьных библиотек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- 130 лет со дня появления на свет Марины Ивановны Цветаевой, русской писательницы.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Республиканская акция «Подари книге вторую жизнь» - 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II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этап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- 90 лет со дня рождения русского писателя В.И. Белова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</w:t>
            </w:r>
            <w:proofErr w:type="spellStart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Читайка</w:t>
            </w:r>
            <w:proofErr w:type="spellEnd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- посвященное Дню школьного библиотекаря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- 120 лет со дня рождения Е.А. Пермяка (1902-1982), русского писателя.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B30C7C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rPr>
          <w:trHeight w:val="9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03.11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22.11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- 135 лет со дня рождения С.Я. Маршака (1887-1964), русского поэта, драматурга и переводчика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Книжная выставка, посвященная творчеству С.Я. Маршака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Конкурс чтецов, по произведениям С. Маршака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- 170 лет со дня рождения Д.Н. Мамина-Сибиряка (1852-1912), русского писателя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- 115 лет со дня рождения Астрид Линдгрен, шведского автора.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«Помощник царям» - беседа, посвященная 310-летию со дня рождения М. Ломоносова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День словарей и энциклопедий (учреждён в 2010 году по инициативе Общества любителей русской словесности (ОЛРС) и музея В. И. Даля).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«Собирал человек слова» - литературно-интеллектуальная игра В.И. Даля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матери (Учреждён Указом Президента РФ в 1998 г. Отмечается в последнее воскресенье ноября)- литературно-музыкальная композиция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1 - 4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5-6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075CA5">
        <w:trPr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09.12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22.12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28.12</w:t>
            </w:r>
          </w:p>
          <w:p w:rsidR="00C36E57" w:rsidRDefault="00C36E57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Pr="00C36E57" w:rsidRDefault="00C36E57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Конституции Российской Федерации – тематическая выставка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День Наума </w:t>
            </w:r>
            <w:proofErr w:type="spellStart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Грамотника</w:t>
            </w:r>
            <w:proofErr w:type="spellEnd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беседа-игра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- 85 лет со дня рождения Эдуарда Николаевича Успенского, драматурга и автора детских книг.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Конкурс «Книжки – малышки» по произведениям Э. Успенского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Слайд-беседа, к международному Дню кино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36E57" w:rsidRPr="006C74DB" w:rsidTr="00075CA5">
        <w:trPr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36E57" w:rsidRPr="006C74DB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1.01</w:t>
            </w: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26.01</w:t>
            </w:r>
          </w:p>
          <w:p w:rsidR="00C36E57" w:rsidRP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36E57" w:rsidRDefault="0063456C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Новый год </w:t>
            </w:r>
            <w:r w:rsidR="00C36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библиотеки.</w:t>
            </w:r>
          </w:p>
          <w:p w:rsidR="00C36E57" w:rsidRDefault="00C36E57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Default="00C36E57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«День снятия блокады Ленинграда»</w:t>
            </w:r>
          </w:p>
          <w:p w:rsidR="00C36E57" w:rsidRPr="00C36E57" w:rsidRDefault="00C36E57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Библиотечный урок «Самый веселый писатель на свете»-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Н.Носов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Pr="006C74DB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C36E57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36E57" w:rsidRPr="006C74DB" w:rsidRDefault="00C36E57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</w:tr>
      <w:tr w:rsidR="00ED0179" w:rsidRPr="006C74DB" w:rsidTr="00F97AEE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3.02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Творческая выставка, посвященная творчеству М. Пришвина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- 150 лет со дня рождения писателя М.М. Пришвина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Круглый стол для школьных библиотекарей на тему: «Деятельность массовых и школьных библиотекарей по продвижению чтения»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защитника Отечества- литературно-музыкальная композиция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5-7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rPr>
          <w:trHeight w:val="3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13.03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17.03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24-30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- 110 лет со дня рождения поэта, драматурга С.В. Михалкова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Конкурс чтецов по произведениям С. Михалкова</w:t>
            </w: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Выставка одной книги по повести Б. Полевого «Повесть о настоящем человеке»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Неделя детской и юношеской книги (Проводится ежегодно с 1944 г. Первые «</w:t>
            </w:r>
            <w:proofErr w:type="spellStart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Книжкины</w:t>
            </w:r>
            <w:proofErr w:type="spellEnd"/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именины» прошли по инициативе Л. Кассиля в 1943 г. в Москве.)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1 - 5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</w:t>
            </w: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1-9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07.04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рождение Рунета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Викторина «Через тернии к звездам» - день космонавтики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Книжная выставка, посвященная творчеству Г. Тукая</w:t>
            </w:r>
          </w:p>
          <w:p w:rsidR="00ED0179" w:rsidRPr="006C74DB" w:rsidRDefault="00ED0179" w:rsidP="000732B3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5-6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09.05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13.05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воинской славы России: День Победы советского народа в Великой Отечественной войне 1941 - 1945 годов (1945 год).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- 90 лет со дня рождения А.А. Вознесенского-книжная выставка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День славянской письменности и культуры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1 - 9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ED0179" w:rsidRPr="006C74DB" w:rsidRDefault="00ED0179" w:rsidP="00ED0179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VII</w:t>
            </w: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I</w:t>
            </w: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. Реклама библиотеки.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17013C">
        <w:trPr>
          <w:trHeight w:val="118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Рекламная деятельность библиотеки: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требования</w:t>
            </w:r>
          </w:p>
          <w:p w:rsidR="00ED0179" w:rsidRPr="006C74DB" w:rsidRDefault="00ED0179" w:rsidP="0017013C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IX. Профессиональное развитие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муниципальных семинарах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Самообразование:</w:t>
            </w:r>
          </w:p>
          <w:p w:rsidR="0017013C" w:rsidRPr="006C74DB" w:rsidRDefault="00ED0179" w:rsidP="0017013C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чтение журналов «Школьная библиотека»</w:t>
            </w:r>
            <w:r w:rsidR="0017013C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т.д.</w:t>
            </w:r>
          </w:p>
          <w:p w:rsidR="0017013C" w:rsidRPr="006C74DB" w:rsidRDefault="0017013C" w:rsidP="0017013C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совершенствование традиционных и освоение новых библиотечных технологий</w:t>
            </w:r>
          </w:p>
          <w:p w:rsidR="0017013C" w:rsidRPr="006C74DB" w:rsidRDefault="0017013C" w:rsidP="0017013C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X. Взаимодействие с другими библиотеками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D0179" w:rsidRPr="006C74DB" w:rsidTr="00F97A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Сотрудничество по обслуживанию школьников с библиотеками:</w:t>
            </w:r>
          </w:p>
          <w:p w:rsidR="00ED0179" w:rsidRPr="006C74DB" w:rsidRDefault="00ED0179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Центральная </w:t>
            </w:r>
            <w:r w:rsidR="00B30C7C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библиотека .</w:t>
            </w:r>
          </w:p>
          <w:p w:rsidR="0017013C" w:rsidRPr="006C74DB" w:rsidRDefault="0017013C" w:rsidP="00ED0179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</w:t>
            </w:r>
            <w:r w:rsidR="00B30C7C"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тская библиотека 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D0179" w:rsidRPr="006C74DB" w:rsidRDefault="00ED0179" w:rsidP="00ED0179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C74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 по мере требования</w:t>
            </w:r>
          </w:p>
        </w:tc>
      </w:tr>
    </w:tbl>
    <w:p w:rsidR="00370CFB" w:rsidRPr="006C74DB" w:rsidRDefault="00370CFB" w:rsidP="0017013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D7A93" w:rsidRPr="006C74DB" w:rsidRDefault="006D7A93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D7A93" w:rsidRPr="006C74DB" w:rsidRDefault="006D7A93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2DCB" w:rsidRPr="006C74DB" w:rsidRDefault="006D7A93" w:rsidP="00370CFB">
      <w:pPr>
        <w:pStyle w:val="a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74DB">
        <w:rPr>
          <w:rFonts w:ascii="Times New Roman" w:hAnsi="Times New Roman" w:cs="Times New Roman"/>
          <w:color w:val="000000" w:themeColor="text1"/>
          <w:sz w:val="24"/>
          <w:szCs w:val="24"/>
        </w:rPr>
        <w:t>Педагог библиотекарь                 ________________Кондратьева Нина Александровна.</w:t>
      </w:r>
    </w:p>
    <w:sectPr w:rsidR="002E2DCB" w:rsidRPr="006C74DB" w:rsidSect="00124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91933"/>
    <w:multiLevelType w:val="hybridMultilevel"/>
    <w:tmpl w:val="D65E554C"/>
    <w:lvl w:ilvl="0" w:tplc="B05C6C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24652"/>
    <w:multiLevelType w:val="hybridMultilevel"/>
    <w:tmpl w:val="2CC01F46"/>
    <w:lvl w:ilvl="0" w:tplc="EF6E0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6D2BAB"/>
    <w:multiLevelType w:val="multilevel"/>
    <w:tmpl w:val="CFD26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5062591">
    <w:abstractNumId w:val="2"/>
  </w:num>
  <w:num w:numId="2" w16cid:durableId="446848641">
    <w:abstractNumId w:val="1"/>
  </w:num>
  <w:num w:numId="3" w16cid:durableId="78369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A15"/>
    <w:rsid w:val="00005385"/>
    <w:rsid w:val="000732B3"/>
    <w:rsid w:val="00075CA5"/>
    <w:rsid w:val="00124A27"/>
    <w:rsid w:val="00131DCB"/>
    <w:rsid w:val="00141679"/>
    <w:rsid w:val="0017013C"/>
    <w:rsid w:val="002244C4"/>
    <w:rsid w:val="002B6B2F"/>
    <w:rsid w:val="002E2DCB"/>
    <w:rsid w:val="00370CFB"/>
    <w:rsid w:val="00386637"/>
    <w:rsid w:val="00417C74"/>
    <w:rsid w:val="0042013E"/>
    <w:rsid w:val="00451440"/>
    <w:rsid w:val="00575866"/>
    <w:rsid w:val="0063456C"/>
    <w:rsid w:val="00666FF4"/>
    <w:rsid w:val="006C74DB"/>
    <w:rsid w:val="006D7A93"/>
    <w:rsid w:val="007E06D7"/>
    <w:rsid w:val="0087240C"/>
    <w:rsid w:val="008A18F8"/>
    <w:rsid w:val="008C409A"/>
    <w:rsid w:val="00A07F34"/>
    <w:rsid w:val="00B14FCB"/>
    <w:rsid w:val="00B30C7C"/>
    <w:rsid w:val="00BA2EC2"/>
    <w:rsid w:val="00BB5052"/>
    <w:rsid w:val="00C35A15"/>
    <w:rsid w:val="00C36E57"/>
    <w:rsid w:val="00D46907"/>
    <w:rsid w:val="00DF5968"/>
    <w:rsid w:val="00E175A5"/>
    <w:rsid w:val="00E42BAF"/>
    <w:rsid w:val="00EA3A01"/>
    <w:rsid w:val="00ED0179"/>
    <w:rsid w:val="00F564CA"/>
    <w:rsid w:val="00F87F84"/>
    <w:rsid w:val="00F97AEE"/>
    <w:rsid w:val="00FA3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FEBFAF-125C-A640-9619-0C61C8B24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0CFB"/>
  </w:style>
  <w:style w:type="paragraph" w:customStyle="1" w:styleId="msonormal0">
    <w:name w:val="msonormal"/>
    <w:basedOn w:val="a"/>
    <w:rsid w:val="00370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70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70CF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24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4A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397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E6BA7-6DFC-4E28-8EA5-991519F8F43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1634</Words>
  <Characters>9320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Макарова</dc:creator>
  <cp:lastModifiedBy>Анна Аверьянова</cp:lastModifiedBy>
  <cp:revision>2</cp:revision>
  <cp:lastPrinted>2022-09-29T17:48:00Z</cp:lastPrinted>
  <dcterms:created xsi:type="dcterms:W3CDTF">2023-01-25T05:26:00Z</dcterms:created>
  <dcterms:modified xsi:type="dcterms:W3CDTF">2023-01-25T05:26:00Z</dcterms:modified>
</cp:coreProperties>
</file>